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jc w:val="center"/>
        <w:rPr>
          <w:rFonts w:ascii="Times New Roman" w:hAnsi="Times New Roman" w:cs="Times New Roman"/>
          <w:b/>
          <w:sz w:val="28"/>
          <w:szCs w:val="28"/>
        </w:rPr>
      </w:pPr>
      <w:r>
        <w:rPr>
          <w:rFonts w:ascii="Times New Roman" w:hAnsi="Times New Roman" w:cs="Times New Roman"/>
          <w:b/>
          <w:sz w:val="28"/>
          <w:szCs w:val="28"/>
        </w:rPr>
        <w:t>Пояснительная записка</w:t>
      </w:r>
    </w:p>
    <w:p>
      <w:pPr>
        <w:pStyle w:val="5"/>
        <w:rPr>
          <w:rFonts w:ascii="Times New Roman" w:hAnsi="Times New Roman" w:cs="Times New Roman"/>
          <w:sz w:val="24"/>
          <w:szCs w:val="24"/>
        </w:rPr>
      </w:pPr>
    </w:p>
    <w:p>
      <w:pPr>
        <w:pStyle w:val="5"/>
        <w:rPr>
          <w:rFonts w:ascii="Times New Roman" w:hAnsi="Times New Roman" w:cs="Times New Roman"/>
          <w:b/>
          <w:sz w:val="24"/>
          <w:szCs w:val="24"/>
        </w:rPr>
      </w:pPr>
      <w:r>
        <w:rPr>
          <w:rFonts w:ascii="Times New Roman" w:hAnsi="Times New Roman" w:cs="Times New Roman"/>
          <w:b/>
          <w:sz w:val="24"/>
          <w:szCs w:val="24"/>
        </w:rPr>
        <w:t xml:space="preserve">Цель олимпиады по информатике и ИКТ: </w:t>
      </w:r>
    </w:p>
    <w:p>
      <w:pPr>
        <w:pStyle w:val="5"/>
        <w:numPr>
          <w:ilvl w:val="0"/>
          <w:numId w:val="1"/>
        </w:numPr>
        <w:rPr>
          <w:rFonts w:ascii="Times New Roman" w:hAnsi="Times New Roman" w:cs="Times New Roman"/>
          <w:sz w:val="24"/>
          <w:szCs w:val="24"/>
        </w:rPr>
      </w:pPr>
      <w:r>
        <w:rPr>
          <w:rFonts w:ascii="Times New Roman" w:hAnsi="Times New Roman" w:cs="Times New Roman"/>
          <w:sz w:val="24"/>
          <w:szCs w:val="24"/>
        </w:rPr>
        <w:t xml:space="preserve">способствовать поиску наиболее одаренных школьников; </w:t>
      </w:r>
    </w:p>
    <w:p>
      <w:pPr>
        <w:pStyle w:val="5"/>
        <w:numPr>
          <w:ilvl w:val="0"/>
          <w:numId w:val="1"/>
        </w:numPr>
        <w:rPr>
          <w:rFonts w:ascii="Times New Roman" w:hAnsi="Times New Roman" w:cs="Times New Roman"/>
          <w:sz w:val="24"/>
          <w:szCs w:val="24"/>
        </w:rPr>
      </w:pPr>
      <w:r>
        <w:rPr>
          <w:rFonts w:ascii="Times New Roman" w:hAnsi="Times New Roman" w:cs="Times New Roman"/>
          <w:sz w:val="24"/>
          <w:szCs w:val="24"/>
        </w:rPr>
        <w:t>стимулировать познавательную деятельность участников олимпиады;</w:t>
      </w:r>
    </w:p>
    <w:p>
      <w:pPr>
        <w:pStyle w:val="5"/>
        <w:numPr>
          <w:ilvl w:val="0"/>
          <w:numId w:val="1"/>
        </w:numPr>
        <w:rPr>
          <w:rFonts w:ascii="Times New Roman" w:hAnsi="Times New Roman" w:cs="Times New Roman"/>
          <w:sz w:val="24"/>
          <w:szCs w:val="24"/>
        </w:rPr>
      </w:pPr>
      <w:r>
        <w:rPr>
          <w:rFonts w:ascii="Times New Roman" w:hAnsi="Times New Roman" w:cs="Times New Roman"/>
          <w:sz w:val="24"/>
          <w:szCs w:val="24"/>
        </w:rPr>
        <w:t>проверить знания участников в области информатики;</w:t>
      </w:r>
    </w:p>
    <w:p>
      <w:pPr>
        <w:pStyle w:val="5"/>
        <w:numPr>
          <w:ilvl w:val="0"/>
          <w:numId w:val="1"/>
        </w:numPr>
        <w:rPr>
          <w:rFonts w:ascii="Times New Roman" w:hAnsi="Times New Roman" w:cs="Times New Roman"/>
          <w:sz w:val="24"/>
          <w:szCs w:val="24"/>
        </w:rPr>
      </w:pPr>
      <w:r>
        <w:rPr>
          <w:rFonts w:ascii="Times New Roman" w:hAnsi="Times New Roman" w:cs="Times New Roman"/>
          <w:sz w:val="24"/>
          <w:szCs w:val="24"/>
        </w:rPr>
        <w:t>развивать информационную культуру обучающихся, совершенствовать их знания и умения по курсу информатики и ИКТ;</w:t>
      </w:r>
    </w:p>
    <w:p>
      <w:pPr>
        <w:pStyle w:val="5"/>
        <w:numPr>
          <w:ilvl w:val="0"/>
          <w:numId w:val="1"/>
        </w:numPr>
        <w:rPr>
          <w:rFonts w:ascii="Times New Roman" w:hAnsi="Times New Roman" w:cs="Times New Roman"/>
          <w:sz w:val="24"/>
          <w:szCs w:val="24"/>
        </w:rPr>
      </w:pPr>
      <w:r>
        <w:rPr>
          <w:rFonts w:ascii="Times New Roman" w:hAnsi="Times New Roman" w:cs="Times New Roman"/>
          <w:sz w:val="24"/>
          <w:szCs w:val="24"/>
        </w:rPr>
        <w:t>предоставить возможность участникам в соревновательной форме продемонстрировать свои интеллектуальные способности.</w:t>
      </w:r>
    </w:p>
    <w:p>
      <w:pPr>
        <w:pStyle w:val="5"/>
        <w:shd w:val="clear" w:color="auto" w:fill="FFFFFF" w:themeFill="background1"/>
        <w:rPr>
          <w:rFonts w:ascii="Times New Roman" w:hAnsi="Times New Roman" w:cs="Times New Roman"/>
          <w:b/>
          <w:sz w:val="24"/>
          <w:szCs w:val="24"/>
        </w:rPr>
      </w:pPr>
    </w:p>
    <w:p>
      <w:pPr>
        <w:pStyle w:val="5"/>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Категории участников олимпиады:</w:t>
      </w:r>
    </w:p>
    <w:p>
      <w:pPr>
        <w:pStyle w:val="5"/>
        <w:shd w:val="clear" w:color="auto" w:fill="FFFFFF" w:themeFill="background1"/>
        <w:rPr>
          <w:rFonts w:ascii="Times New Roman" w:hAnsi="Times New Roman" w:cs="Times New Roman"/>
          <w:sz w:val="24"/>
          <w:szCs w:val="24"/>
        </w:rPr>
      </w:pPr>
      <w:r>
        <w:rPr>
          <w:rFonts w:ascii="Times New Roman" w:hAnsi="Times New Roman" w:cs="Times New Roman"/>
          <w:sz w:val="24"/>
          <w:szCs w:val="24"/>
        </w:rPr>
        <w:t>учащиеся школ с 5 по 11 классы.</w:t>
      </w:r>
    </w:p>
    <w:p>
      <w:pPr>
        <w:pStyle w:val="5"/>
        <w:shd w:val="clear" w:color="auto" w:fill="FFFFFF" w:themeFill="background1"/>
        <w:rPr>
          <w:rFonts w:ascii="Times New Roman" w:hAnsi="Times New Roman" w:cs="Times New Roman"/>
          <w:b/>
          <w:sz w:val="24"/>
          <w:szCs w:val="24"/>
        </w:rPr>
      </w:pPr>
    </w:p>
    <w:p>
      <w:pPr>
        <w:pStyle w:val="5"/>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Направление олимпиады:</w:t>
      </w:r>
    </w:p>
    <w:p>
      <w:pPr>
        <w:pStyle w:val="5"/>
        <w:shd w:val="clear" w:color="auto" w:fill="FFFFFF" w:themeFill="background1"/>
        <w:jc w:val="both"/>
        <w:rPr>
          <w:rFonts w:ascii="Times New Roman" w:hAnsi="Times New Roman" w:cs="Times New Roman"/>
          <w:sz w:val="24"/>
          <w:szCs w:val="24"/>
        </w:rPr>
      </w:pPr>
      <w:r>
        <w:rPr>
          <w:rFonts w:ascii="Times New Roman" w:hAnsi="Times New Roman" w:cs="Times New Roman"/>
          <w:sz w:val="24"/>
          <w:szCs w:val="24"/>
        </w:rPr>
        <w:t xml:space="preserve">Информатика и информационные технологии - выполнение практических заданий в среде АВС </w:t>
      </w:r>
      <w:r>
        <w:rPr>
          <w:rFonts w:ascii="Times New Roman" w:hAnsi="Times New Roman" w:cs="Times New Roman"/>
          <w:sz w:val="24"/>
          <w:szCs w:val="24"/>
          <w:lang w:val="en-US"/>
        </w:rPr>
        <w:t>Pascal</w:t>
      </w:r>
      <w:r>
        <w:rPr>
          <w:rFonts w:ascii="Times New Roman" w:hAnsi="Times New Roman" w:cs="Times New Roman"/>
          <w:sz w:val="24"/>
          <w:szCs w:val="24"/>
        </w:rPr>
        <w:t>.</w:t>
      </w:r>
    </w:p>
    <w:p>
      <w:pPr>
        <w:pStyle w:val="5"/>
        <w:shd w:val="clear" w:color="auto" w:fill="FFFFFF" w:themeFill="background1"/>
        <w:rPr>
          <w:rFonts w:ascii="Times New Roman" w:hAnsi="Times New Roman" w:cs="Times New Roman"/>
          <w:b/>
          <w:sz w:val="24"/>
          <w:szCs w:val="24"/>
        </w:rPr>
      </w:pPr>
    </w:p>
    <w:p>
      <w:pPr>
        <w:pStyle w:val="5"/>
        <w:shd w:val="clear" w:color="auto" w:fill="FFFFFF" w:themeFill="background1"/>
        <w:rPr>
          <w:rFonts w:ascii="Times New Roman" w:hAnsi="Times New Roman" w:cs="Times New Roman"/>
          <w:b/>
          <w:sz w:val="24"/>
          <w:szCs w:val="24"/>
        </w:rPr>
      </w:pPr>
      <w:r>
        <w:rPr>
          <w:rFonts w:ascii="Times New Roman" w:hAnsi="Times New Roman" w:cs="Times New Roman"/>
          <w:b/>
          <w:sz w:val="24"/>
          <w:szCs w:val="24"/>
        </w:rPr>
        <w:t>Условия проведения олимпиады</w:t>
      </w:r>
    </w:p>
    <w:p>
      <w:pPr>
        <w:pStyle w:val="5"/>
        <w:shd w:val="clear" w:color="auto" w:fill="FFFFFF" w:themeFill="background1"/>
        <w:rPr>
          <w:rFonts w:ascii="Times New Roman" w:hAnsi="Times New Roman" w:cs="Times New Roman"/>
          <w:sz w:val="24"/>
          <w:szCs w:val="24"/>
        </w:rPr>
      </w:pPr>
      <w:r>
        <w:rPr>
          <w:rFonts w:ascii="Times New Roman" w:hAnsi="Times New Roman" w:cs="Times New Roman"/>
          <w:sz w:val="24"/>
          <w:szCs w:val="24"/>
        </w:rPr>
        <w:t xml:space="preserve">Время проведения олимпиады - </w:t>
      </w:r>
      <w:r>
        <w:rPr>
          <w:rFonts w:ascii="Times New Roman" w:hAnsi="Times New Roman" w:cs="Times New Roman"/>
          <w:sz w:val="24"/>
          <w:szCs w:val="24"/>
          <w:lang w:val="ru-RU"/>
        </w:rPr>
        <w:t>сентябрь</w:t>
      </w:r>
      <w:r>
        <w:rPr>
          <w:rFonts w:ascii="Times New Roman" w:hAnsi="Times New Roman" w:cs="Times New Roman"/>
          <w:sz w:val="24"/>
          <w:szCs w:val="24"/>
        </w:rPr>
        <w:t xml:space="preserve"> 201</w:t>
      </w:r>
      <w:r>
        <w:rPr>
          <w:rFonts w:ascii="Times New Roman" w:hAnsi="Times New Roman" w:cs="Times New Roman"/>
          <w:sz w:val="24"/>
          <w:szCs w:val="24"/>
          <w:lang w:val="ru-RU"/>
        </w:rPr>
        <w:t>9</w:t>
      </w:r>
      <w:r>
        <w:rPr>
          <w:rFonts w:ascii="Times New Roman" w:hAnsi="Times New Roman" w:cs="Times New Roman"/>
          <w:sz w:val="24"/>
          <w:szCs w:val="24"/>
        </w:rPr>
        <w:t xml:space="preserve"> года.</w:t>
      </w:r>
    </w:p>
    <w:p>
      <w:pPr>
        <w:pStyle w:val="5"/>
        <w:shd w:val="clear" w:color="auto" w:fill="FFFFFF" w:themeFill="background1"/>
        <w:rPr>
          <w:rFonts w:ascii="Times New Roman" w:hAnsi="Times New Roman" w:cs="Times New Roman"/>
          <w:sz w:val="24"/>
          <w:szCs w:val="24"/>
        </w:rPr>
      </w:pPr>
      <w:r>
        <w:rPr>
          <w:rFonts w:ascii="Times New Roman" w:hAnsi="Times New Roman" w:cs="Times New Roman"/>
          <w:sz w:val="24"/>
          <w:szCs w:val="24"/>
        </w:rPr>
        <w:t>Время на выполнение заданий:</w:t>
      </w:r>
    </w:p>
    <w:p>
      <w:pPr>
        <w:pStyle w:val="5"/>
        <w:shd w:val="clear" w:color="auto" w:fill="FFFFFF" w:themeFill="background1"/>
        <w:ind w:left="708"/>
        <w:rPr>
          <w:rFonts w:ascii="Times New Roman" w:hAnsi="Times New Roman" w:cs="Times New Roman"/>
          <w:b/>
          <w:i/>
          <w:sz w:val="24"/>
          <w:szCs w:val="24"/>
        </w:rPr>
      </w:pPr>
      <w:r>
        <w:rPr>
          <w:rFonts w:ascii="Times New Roman" w:hAnsi="Times New Roman" w:cs="Times New Roman"/>
          <w:b/>
          <w:i/>
          <w:sz w:val="24"/>
          <w:szCs w:val="24"/>
        </w:rPr>
        <w:t xml:space="preserve">   5,6,7,8 классы – 60 минут;</w:t>
      </w:r>
    </w:p>
    <w:p>
      <w:pPr>
        <w:pStyle w:val="5"/>
        <w:shd w:val="clear" w:color="auto" w:fill="FFFFFF" w:themeFill="background1"/>
        <w:ind w:left="708"/>
        <w:rPr>
          <w:rFonts w:ascii="Times New Roman" w:hAnsi="Times New Roman" w:cs="Times New Roman"/>
          <w:b/>
          <w:i/>
          <w:sz w:val="24"/>
          <w:szCs w:val="24"/>
        </w:rPr>
      </w:pPr>
      <w:r>
        <w:rPr>
          <w:rFonts w:ascii="Times New Roman" w:hAnsi="Times New Roman" w:cs="Times New Roman"/>
          <w:b/>
          <w:i/>
          <w:sz w:val="24"/>
          <w:szCs w:val="24"/>
        </w:rPr>
        <w:t xml:space="preserve"> 9, 10,11 классы – 150 минут.</w:t>
      </w:r>
    </w:p>
    <w:p>
      <w:pPr>
        <w:pStyle w:val="5"/>
        <w:shd w:val="clear" w:color="auto" w:fill="FFFFFF" w:themeFill="background1"/>
        <w:ind w:left="360" w:hanging="360"/>
        <w:rPr>
          <w:rFonts w:ascii="Times New Roman" w:hAnsi="Times New Roman" w:cs="Times New Roman"/>
          <w:b/>
          <w:sz w:val="24"/>
          <w:szCs w:val="24"/>
        </w:rPr>
      </w:pPr>
    </w:p>
    <w:p>
      <w:pPr>
        <w:pStyle w:val="5"/>
        <w:shd w:val="clear" w:color="auto" w:fill="FFFFFF" w:themeFill="background1"/>
        <w:ind w:left="360" w:hanging="360"/>
        <w:rPr>
          <w:rFonts w:ascii="Times New Roman" w:hAnsi="Times New Roman" w:cs="Times New Roman"/>
          <w:b/>
          <w:sz w:val="24"/>
          <w:szCs w:val="24"/>
        </w:rPr>
      </w:pPr>
      <w:r>
        <w:rPr>
          <w:rFonts w:ascii="Times New Roman" w:hAnsi="Times New Roman" w:cs="Times New Roman"/>
          <w:b/>
          <w:sz w:val="24"/>
          <w:szCs w:val="24"/>
        </w:rPr>
        <w:t>Награждение участников:</w:t>
      </w:r>
    </w:p>
    <w:p>
      <w:pPr>
        <w:pStyle w:val="5"/>
        <w:shd w:val="clear" w:color="auto" w:fill="FFFFFF" w:themeFill="background1"/>
        <w:jc w:val="both"/>
        <w:rPr>
          <w:rFonts w:ascii="Arial" w:hAnsi="Arial" w:cs="Arial"/>
          <w:color w:val="330000"/>
          <w:sz w:val="27"/>
          <w:szCs w:val="27"/>
        </w:rPr>
      </w:pPr>
      <w:r>
        <w:rPr>
          <w:rFonts w:ascii="Times New Roman" w:hAnsi="Times New Roman" w:cs="Times New Roman"/>
          <w:sz w:val="24"/>
          <w:szCs w:val="24"/>
        </w:rPr>
        <w:t>Оценка правильности выполнения производится экспертной комиссией в школе.</w:t>
      </w:r>
      <w:r>
        <w:rPr>
          <w:rFonts w:ascii="Arial" w:hAnsi="Arial" w:cs="Arial"/>
          <w:color w:val="330000"/>
          <w:sz w:val="27"/>
          <w:szCs w:val="27"/>
        </w:rPr>
        <w:t xml:space="preserve"> </w:t>
      </w:r>
    </w:p>
    <w:p>
      <w:pPr>
        <w:pStyle w:val="5"/>
        <w:shd w:val="clear" w:color="auto" w:fill="FFFFFF" w:themeFill="background1"/>
        <w:jc w:val="both"/>
        <w:rPr>
          <w:rFonts w:ascii="Times New Roman" w:hAnsi="Times New Roman" w:cs="Times New Roman"/>
          <w:sz w:val="24"/>
          <w:szCs w:val="24"/>
        </w:rPr>
      </w:pPr>
      <w:r>
        <w:rPr>
          <w:rFonts w:ascii="Times New Roman" w:hAnsi="Times New Roman" w:cs="Times New Roman"/>
          <w:sz w:val="24"/>
          <w:szCs w:val="24"/>
        </w:rPr>
        <w:t>Участники олимпиады определяются по возрастным категориям, указанным выше.</w:t>
      </w:r>
    </w:p>
    <w:p>
      <w:pPr>
        <w:pStyle w:val="5"/>
        <w:shd w:val="clear" w:color="auto" w:fill="FFFFFF" w:themeFill="background1"/>
        <w:jc w:val="both"/>
        <w:rPr>
          <w:rFonts w:ascii="Times New Roman" w:hAnsi="Times New Roman" w:cs="Times New Roman"/>
          <w:sz w:val="24"/>
          <w:szCs w:val="24"/>
        </w:rPr>
      </w:pPr>
      <w:r>
        <w:rPr>
          <w:rFonts w:ascii="Times New Roman" w:hAnsi="Times New Roman" w:cs="Times New Roman"/>
          <w:sz w:val="24"/>
          <w:szCs w:val="24"/>
        </w:rPr>
        <w:t>Места распределяются на основе подсчета суммы баллов, набранных участниками.</w:t>
      </w:r>
    </w:p>
    <w:p>
      <w:pPr>
        <w:pStyle w:val="5"/>
        <w:shd w:val="clear" w:color="auto" w:fill="FFFFFF" w:themeFill="background1"/>
        <w:jc w:val="both"/>
        <w:rPr>
          <w:rFonts w:ascii="Times New Roman" w:hAnsi="Times New Roman" w:cs="Times New Roman"/>
          <w:sz w:val="24"/>
          <w:szCs w:val="24"/>
        </w:rPr>
      </w:pPr>
      <w:r>
        <w:rPr>
          <w:rFonts w:ascii="Times New Roman" w:hAnsi="Times New Roman" w:cs="Times New Roman"/>
          <w:sz w:val="24"/>
          <w:szCs w:val="24"/>
        </w:rPr>
        <w:t>Участники, занявшие I-е, II–е   и III – е места награждаются Дипломами победителя.</w:t>
      </w:r>
    </w:p>
    <w:p>
      <w:pPr>
        <w:pStyle w:val="5"/>
        <w:shd w:val="clear" w:color="auto" w:fill="FFFFFF" w:themeFill="background1"/>
        <w:rPr>
          <w:rFonts w:ascii="Times New Roman" w:hAnsi="Times New Roman" w:cs="Times New Roman"/>
          <w:sz w:val="24"/>
          <w:szCs w:val="24"/>
        </w:rPr>
      </w:pPr>
    </w:p>
    <w:p>
      <w:pPr>
        <w:pStyle w:val="5"/>
        <w:shd w:val="clear" w:color="auto" w:fill="FFFFFF" w:themeFill="background1"/>
        <w:ind w:firstLine="567"/>
        <w:jc w:val="both"/>
        <w:rPr>
          <w:rFonts w:ascii="Times New Roman" w:hAnsi="Times New Roman" w:cs="Times New Roman"/>
          <w:sz w:val="24"/>
          <w:szCs w:val="24"/>
        </w:rPr>
      </w:pPr>
      <w:r>
        <w:rPr>
          <w:rFonts w:ascii="Times New Roman" w:hAnsi="Times New Roman" w:cs="Times New Roman"/>
          <w:sz w:val="24"/>
          <w:szCs w:val="24"/>
        </w:rPr>
        <w:t>Важной особенностью задач, используемых при проведении школьного и муниципального этапов, является ориентация их на проверку развития у учащихся теоретического мышления, логики, а также творческих способностей и интуиции.</w:t>
      </w:r>
    </w:p>
    <w:p>
      <w:pPr>
        <w:pStyle w:val="5"/>
        <w:jc w:val="both"/>
        <w:rPr>
          <w:rFonts w:ascii="Times New Roman" w:hAnsi="Times New Roman" w:cs="Times New Roman"/>
          <w:sz w:val="24"/>
          <w:szCs w:val="24"/>
        </w:rPr>
      </w:pPr>
      <w:r>
        <w:rPr>
          <w:rFonts w:ascii="Times New Roman" w:hAnsi="Times New Roman" w:cs="Times New Roman"/>
          <w:sz w:val="24"/>
          <w:szCs w:val="24"/>
        </w:rPr>
        <w:t>Задачи школьного этапа олимпиады должны быть такой сложности, чтобы не отпугнуть учащихся, а дать им возможность продемонстрировать свои лучшие качества.</w:t>
      </w:r>
    </w:p>
    <w:p>
      <w:pPr>
        <w:pStyle w:val="5"/>
        <w:jc w:val="both"/>
        <w:rPr>
          <w:rFonts w:ascii="Times New Roman" w:hAnsi="Times New Roman" w:cs="Times New Roman"/>
          <w:sz w:val="24"/>
          <w:szCs w:val="24"/>
        </w:rPr>
      </w:pPr>
      <w:r>
        <w:rPr>
          <w:rFonts w:ascii="Times New Roman" w:hAnsi="Times New Roman" w:cs="Times New Roman"/>
          <w:sz w:val="24"/>
          <w:szCs w:val="24"/>
        </w:rPr>
        <w:t>Основные критерии отбора олимпиадных задач для проведения школьного и муниципального этапов Всероссийской олимпиады школьников по информатике:</w:t>
      </w:r>
    </w:p>
    <w:p>
      <w:pPr>
        <w:pStyle w:val="5"/>
        <w:numPr>
          <w:ilvl w:val="0"/>
          <w:numId w:val="2"/>
        </w:numPr>
        <w:rPr>
          <w:rFonts w:ascii="Times New Roman" w:hAnsi="Times New Roman" w:cs="Times New Roman"/>
          <w:sz w:val="24"/>
          <w:szCs w:val="24"/>
        </w:rPr>
      </w:pPr>
      <w:r>
        <w:rPr>
          <w:rFonts w:ascii="Times New Roman" w:hAnsi="Times New Roman" w:cs="Times New Roman"/>
          <w:sz w:val="24"/>
          <w:szCs w:val="24"/>
        </w:rPr>
        <w:t>оригинальная формулировка задачи (или идея ее решения);</w:t>
      </w:r>
    </w:p>
    <w:p>
      <w:pPr>
        <w:pStyle w:val="5"/>
        <w:numPr>
          <w:ilvl w:val="0"/>
          <w:numId w:val="2"/>
        </w:numPr>
        <w:rPr>
          <w:rFonts w:ascii="Times New Roman" w:hAnsi="Times New Roman" w:cs="Times New Roman"/>
          <w:sz w:val="24"/>
          <w:szCs w:val="24"/>
        </w:rPr>
      </w:pPr>
      <w:r>
        <w:rPr>
          <w:rFonts w:ascii="Times New Roman" w:hAnsi="Times New Roman" w:cs="Times New Roman"/>
          <w:sz w:val="24"/>
          <w:szCs w:val="24"/>
        </w:rPr>
        <w:t xml:space="preserve">в тексте условия задачи не должны встречаться термины и понятия, выходящие за пределы изучаемых в рамках базового учебного плана предметов; </w:t>
      </w:r>
    </w:p>
    <w:p>
      <w:pPr>
        <w:pStyle w:val="5"/>
        <w:numPr>
          <w:ilvl w:val="0"/>
          <w:numId w:val="2"/>
        </w:numPr>
        <w:rPr>
          <w:rFonts w:ascii="Times New Roman" w:hAnsi="Times New Roman" w:cs="Times New Roman"/>
          <w:sz w:val="24"/>
          <w:szCs w:val="24"/>
        </w:rPr>
      </w:pPr>
      <w:r>
        <w:rPr>
          <w:rFonts w:ascii="Times New Roman" w:hAnsi="Times New Roman" w:cs="Times New Roman"/>
          <w:sz w:val="24"/>
          <w:szCs w:val="24"/>
        </w:rPr>
        <w:t>задача должна быть однозначно определена;</w:t>
      </w:r>
    </w:p>
    <w:p>
      <w:pPr>
        <w:pStyle w:val="5"/>
        <w:numPr>
          <w:ilvl w:val="0"/>
          <w:numId w:val="2"/>
        </w:numPr>
        <w:rPr>
          <w:rFonts w:ascii="Times New Roman" w:hAnsi="Times New Roman" w:cs="Times New Roman"/>
          <w:sz w:val="24"/>
          <w:szCs w:val="24"/>
        </w:rPr>
      </w:pPr>
      <w:r>
        <w:rPr>
          <w:rFonts w:ascii="Times New Roman" w:hAnsi="Times New Roman" w:cs="Times New Roman"/>
          <w:sz w:val="24"/>
          <w:szCs w:val="24"/>
        </w:rPr>
        <w:t>задача не должна требовать для своего решения специальных знаний;</w:t>
      </w:r>
    </w:p>
    <w:p>
      <w:pPr>
        <w:pStyle w:val="5"/>
        <w:numPr>
          <w:ilvl w:val="0"/>
          <w:numId w:val="2"/>
        </w:numPr>
        <w:rPr>
          <w:rFonts w:ascii="Times New Roman" w:hAnsi="Times New Roman" w:cs="Times New Roman"/>
          <w:sz w:val="24"/>
          <w:szCs w:val="24"/>
        </w:rPr>
      </w:pPr>
      <w:r>
        <w:rPr>
          <w:rFonts w:ascii="Times New Roman" w:hAnsi="Times New Roman" w:cs="Times New Roman"/>
          <w:sz w:val="24"/>
          <w:szCs w:val="24"/>
        </w:rPr>
        <w:t>формулировка задачи должна предполагать наличие этапа формализации при ее решении;</w:t>
      </w:r>
    </w:p>
    <w:p>
      <w:pPr>
        <w:pStyle w:val="5"/>
        <w:numPr>
          <w:ilvl w:val="0"/>
          <w:numId w:val="2"/>
        </w:numPr>
        <w:rPr>
          <w:rFonts w:ascii="Times New Roman" w:hAnsi="Times New Roman" w:cs="Times New Roman"/>
          <w:sz w:val="24"/>
          <w:szCs w:val="24"/>
        </w:rPr>
      </w:pPr>
      <w:r>
        <w:rPr>
          <w:rFonts w:ascii="Times New Roman" w:hAnsi="Times New Roman" w:cs="Times New Roman"/>
          <w:sz w:val="24"/>
          <w:szCs w:val="24"/>
        </w:rPr>
        <w:t>задача должна быть разумной сложности и трудоемкости.</w:t>
      </w:r>
    </w:p>
    <w:p>
      <w:pPr>
        <w:pStyle w:val="5"/>
        <w:jc w:val="both"/>
        <w:rPr>
          <w:rFonts w:ascii="Times New Roman" w:hAnsi="Times New Roman" w:cs="Times New Roman"/>
          <w:sz w:val="24"/>
          <w:szCs w:val="24"/>
        </w:rPr>
      </w:pPr>
      <w:r>
        <w:rPr>
          <w:rFonts w:ascii="Times New Roman" w:hAnsi="Times New Roman" w:cs="Times New Roman"/>
          <w:sz w:val="24"/>
          <w:szCs w:val="24"/>
        </w:rPr>
        <w:t xml:space="preserve">Олимпиадные задачи для школьного этапа олимпиады по информатике отличаются тематическим разнообразием. Разделы информатики, к которым с можно отнести тематику задач: </w:t>
      </w:r>
    </w:p>
    <w:p>
      <w:pPr>
        <w:pStyle w:val="5"/>
        <w:numPr>
          <w:ilvl w:val="0"/>
          <w:numId w:val="3"/>
        </w:numPr>
        <w:rPr>
          <w:rFonts w:ascii="Times New Roman" w:hAnsi="Times New Roman" w:cs="Times New Roman"/>
          <w:sz w:val="24"/>
          <w:szCs w:val="24"/>
        </w:rPr>
      </w:pPr>
      <w:r>
        <w:rPr>
          <w:rFonts w:ascii="Times New Roman" w:hAnsi="Times New Roman" w:cs="Times New Roman"/>
          <w:sz w:val="24"/>
          <w:szCs w:val="24"/>
        </w:rPr>
        <w:t>комбинаторика;</w:t>
      </w:r>
    </w:p>
    <w:p>
      <w:pPr>
        <w:pStyle w:val="5"/>
        <w:numPr>
          <w:ilvl w:val="0"/>
          <w:numId w:val="3"/>
        </w:numPr>
        <w:rPr>
          <w:rFonts w:ascii="Times New Roman" w:hAnsi="Times New Roman" w:cs="Times New Roman"/>
          <w:sz w:val="24"/>
          <w:szCs w:val="24"/>
        </w:rPr>
      </w:pPr>
      <w:r>
        <w:rPr>
          <w:rFonts w:ascii="Times New Roman" w:hAnsi="Times New Roman" w:cs="Times New Roman"/>
          <w:sz w:val="24"/>
          <w:szCs w:val="24"/>
        </w:rPr>
        <w:t>сортировка и поиск;</w:t>
      </w:r>
    </w:p>
    <w:p>
      <w:pPr>
        <w:pStyle w:val="5"/>
        <w:numPr>
          <w:ilvl w:val="0"/>
          <w:numId w:val="3"/>
        </w:numPr>
        <w:rPr>
          <w:rFonts w:ascii="Times New Roman" w:hAnsi="Times New Roman" w:cs="Times New Roman"/>
          <w:sz w:val="24"/>
          <w:szCs w:val="24"/>
        </w:rPr>
      </w:pPr>
      <w:r>
        <w:rPr>
          <w:rFonts w:ascii="Times New Roman" w:hAnsi="Times New Roman" w:cs="Times New Roman"/>
          <w:sz w:val="24"/>
          <w:szCs w:val="24"/>
        </w:rPr>
        <w:t>обработка последовательностей;</w:t>
      </w:r>
    </w:p>
    <w:p>
      <w:pPr>
        <w:pStyle w:val="5"/>
        <w:numPr>
          <w:ilvl w:val="0"/>
          <w:numId w:val="3"/>
        </w:numPr>
        <w:rPr>
          <w:rFonts w:ascii="Times New Roman" w:hAnsi="Times New Roman" w:cs="Times New Roman"/>
          <w:sz w:val="24"/>
          <w:szCs w:val="24"/>
        </w:rPr>
      </w:pPr>
      <w:r>
        <w:rPr>
          <w:rFonts w:ascii="Times New Roman" w:hAnsi="Times New Roman" w:cs="Times New Roman"/>
          <w:sz w:val="24"/>
          <w:szCs w:val="24"/>
        </w:rPr>
        <w:t>алгоритмы на графах;</w:t>
      </w:r>
    </w:p>
    <w:p>
      <w:pPr>
        <w:pStyle w:val="5"/>
        <w:numPr>
          <w:ilvl w:val="0"/>
          <w:numId w:val="3"/>
        </w:numPr>
        <w:rPr>
          <w:rFonts w:ascii="Times New Roman" w:hAnsi="Times New Roman" w:cs="Times New Roman"/>
          <w:sz w:val="24"/>
          <w:szCs w:val="24"/>
        </w:rPr>
      </w:pPr>
      <w:r>
        <w:rPr>
          <w:rFonts w:ascii="Times New Roman" w:hAnsi="Times New Roman" w:cs="Times New Roman"/>
          <w:sz w:val="24"/>
          <w:szCs w:val="24"/>
        </w:rPr>
        <w:t>элементы вычислительной геометрии.</w:t>
      </w:r>
    </w:p>
    <w:p>
      <w:pPr>
        <w:pStyle w:val="5"/>
        <w:numPr>
          <w:ilvl w:val="0"/>
          <w:numId w:val="3"/>
        </w:numPr>
        <w:rPr>
          <w:rFonts w:ascii="Times New Roman" w:hAnsi="Times New Roman" w:cs="Times New Roman"/>
          <w:sz w:val="24"/>
          <w:szCs w:val="24"/>
        </w:rPr>
      </w:pPr>
      <w:r>
        <w:rPr>
          <w:rFonts w:ascii="Times New Roman" w:hAnsi="Times New Roman" w:cs="Times New Roman"/>
          <w:sz w:val="24"/>
          <w:szCs w:val="24"/>
        </w:rPr>
        <w:t>перебор вариантов и методы его сокращения;</w:t>
      </w:r>
    </w:p>
    <w:p>
      <w:pPr>
        <w:pStyle w:val="5"/>
        <w:numPr>
          <w:ilvl w:val="0"/>
          <w:numId w:val="3"/>
        </w:numPr>
        <w:rPr>
          <w:rFonts w:ascii="Times New Roman" w:hAnsi="Times New Roman" w:cs="Times New Roman"/>
          <w:sz w:val="24"/>
          <w:szCs w:val="24"/>
        </w:rPr>
      </w:pPr>
      <w:r>
        <w:rPr>
          <w:rFonts w:ascii="Times New Roman" w:hAnsi="Times New Roman" w:cs="Times New Roman"/>
          <w:sz w:val="24"/>
          <w:szCs w:val="24"/>
        </w:rPr>
        <w:t>динамическое программирование;</w:t>
      </w:r>
    </w:p>
    <w:p>
      <w:pPr>
        <w:pStyle w:val="5"/>
        <w:jc w:val="both"/>
        <w:rPr>
          <w:rFonts w:ascii="Times New Roman" w:hAnsi="Times New Roman" w:cs="Times New Roman"/>
          <w:sz w:val="24"/>
          <w:szCs w:val="24"/>
        </w:rPr>
      </w:pPr>
      <w:r>
        <w:rPr>
          <w:rFonts w:ascii="Times New Roman" w:hAnsi="Times New Roman" w:cs="Times New Roman"/>
          <w:sz w:val="24"/>
          <w:szCs w:val="24"/>
        </w:rPr>
        <w:t xml:space="preserve">Задачи на олимпиадах по информатике не всегда соответствуют «Стандарту основного и среднего (полного) общего образования по информатике и ИКТ». </w:t>
      </w:r>
    </w:p>
    <w:p>
      <w:pPr>
        <w:pStyle w:val="5"/>
        <w:jc w:val="both"/>
        <w:rPr>
          <w:rFonts w:ascii="Times New Roman" w:hAnsi="Times New Roman" w:cs="Times New Roman"/>
          <w:sz w:val="24"/>
          <w:szCs w:val="24"/>
        </w:rPr>
      </w:pPr>
      <w:r>
        <w:rPr>
          <w:rFonts w:ascii="Times New Roman" w:hAnsi="Times New Roman" w:cs="Times New Roman"/>
          <w:sz w:val="24"/>
          <w:szCs w:val="24"/>
        </w:rPr>
        <w:t xml:space="preserve">Более того, в качестве решения этих задач на олимпиаде требуется предъявить отлаженные программы, написанные на языке программирования высокого уровня, а не описания алгоритмов. </w:t>
      </w:r>
    </w:p>
    <w:p>
      <w:pPr>
        <w:pStyle w:val="5"/>
        <w:ind w:firstLine="567"/>
        <w:jc w:val="both"/>
        <w:rPr>
          <w:rFonts w:ascii="Times New Roman" w:hAnsi="Times New Roman" w:cs="Times New Roman"/>
          <w:sz w:val="24"/>
          <w:szCs w:val="24"/>
        </w:rPr>
      </w:pPr>
      <w:r>
        <w:rPr>
          <w:rFonts w:ascii="Times New Roman" w:hAnsi="Times New Roman" w:cs="Times New Roman"/>
          <w:sz w:val="24"/>
          <w:szCs w:val="24"/>
        </w:rPr>
        <w:t>Олимпиады муниципального и регионального уровней по информатике являются по сути своей олимпиадами по программированию, поэтому в задания школьного этапа также включены задания по программированию. Решение олимпиадных задач представляет собой вполне самостоятельный учебный раздел с обширными теоретической и практической частями. Поэтому по результатам олимпиад не корректно оценивать работу конкретного учителя информатики, так как программа школьного курса информатики не может охватить все темы, изучение которых могло бы улучшить результаты выступления школьников на олимпиадах.</w:t>
      </w:r>
    </w:p>
    <w:p/>
    <w:p/>
    <w:p>
      <w:pPr>
        <w:pStyle w:val="5"/>
        <w:spacing w:line="360" w:lineRule="auto"/>
        <w:ind w:left="1416"/>
        <w:rPr>
          <w:rFonts w:ascii="Times New Roman" w:hAnsi="Times New Roman" w:cs="Times New Roman"/>
          <w:sz w:val="24"/>
          <w:szCs w:val="24"/>
        </w:rPr>
      </w:pPr>
      <w:r>
        <w:rPr>
          <w:rFonts w:ascii="Times New Roman" w:hAnsi="Times New Roman" w:cs="Times New Roman"/>
          <w:sz w:val="24"/>
          <w:szCs w:val="24"/>
        </w:rPr>
        <w:t xml:space="preserve">Руководитель РМО учителей информатики: </w:t>
      </w:r>
    </w:p>
    <w:p>
      <w:pPr>
        <w:pStyle w:val="5"/>
        <w:spacing w:line="360" w:lineRule="auto"/>
        <w:ind w:left="1416"/>
        <w:rPr>
          <w:rFonts w:ascii="Times New Roman" w:hAnsi="Times New Roman" w:cs="Times New Roman"/>
          <w:sz w:val="24"/>
          <w:szCs w:val="24"/>
          <w:lang w:val="ru-RU"/>
        </w:rPr>
      </w:pPr>
      <w:r>
        <w:rPr>
          <w:rFonts w:ascii="Times New Roman" w:hAnsi="Times New Roman" w:cs="Times New Roman"/>
          <w:sz w:val="24"/>
          <w:szCs w:val="24"/>
          <w:lang w:val="ru-RU"/>
        </w:rPr>
        <w:t>Кудряшова О.Л.</w:t>
      </w:r>
      <w:r>
        <w:rPr>
          <w:rFonts w:ascii="Times New Roman" w:hAnsi="Times New Roman" w:cs="Times New Roman"/>
          <w:sz w:val="24"/>
          <w:szCs w:val="24"/>
        </w:rPr>
        <w:t xml:space="preserve">, учитель информатики </w:t>
      </w:r>
      <w:r>
        <w:rPr>
          <w:rFonts w:ascii="Times New Roman" w:hAnsi="Times New Roman" w:cs="Times New Roman"/>
          <w:sz w:val="24"/>
          <w:szCs w:val="24"/>
          <w:lang w:val="ru-RU"/>
        </w:rPr>
        <w:t>МБОУ Дадбнеконстантиновская СШ</w:t>
      </w:r>
    </w:p>
    <w:p>
      <w:bookmarkStart w:id="0" w:name="_GoBack"/>
      <w:bookmarkEnd w:id="0"/>
    </w:p>
    <w:sectPr>
      <w:pgSz w:w="11906" w:h="16838"/>
      <w:pgMar w:top="1134" w:right="851" w:bottom="1134"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2AFF" w:usb1="C000247B" w:usb2="00000009" w:usb3="00000000" w:csb0="200001FF" w:csb1="00000000"/>
  </w:font>
  <w:font w:name="Calibri">
    <w:panose1 w:val="020F0502020204030204"/>
    <w:charset w:val="CC"/>
    <w:family w:val="swiss"/>
    <w:pitch w:val="default"/>
    <w:sig w:usb0="E0002AFF" w:usb1="C000247B" w:usb2="00000009" w:usb3="00000000" w:csb0="200001FF" w:csb1="00000000"/>
  </w:font>
  <w:font w:name="Calibri">
    <w:panose1 w:val="020F0502020204030204"/>
    <w:charset w:val="00"/>
    <w:family w:val="auto"/>
    <w:pitch w:val="default"/>
    <w:sig w:usb0="E0002AFF" w:usb1="C000247B" w:usb2="00000009" w:usb3="00000000" w:csb0="200001FF" w:csb1="00000000"/>
  </w:font>
  <w:font w:name="Symbol">
    <w:panose1 w:val="05050102010706020507"/>
    <w:charset w:val="02"/>
    <w:family w:val="roman"/>
    <w:pitch w:val="default"/>
    <w:sig w:usb0="00000000" w:usb1="00000000" w:usb2="00000000" w:usb3="00000000" w:csb0="80000000" w:csb1="00000000"/>
  </w:font>
  <w:font w:name="Courier New">
    <w:panose1 w:val="02070309020205020404"/>
    <w:charset w:val="CC"/>
    <w:family w:val="modern"/>
    <w:pitch w:val="default"/>
    <w:sig w:usb0="E0002EFF" w:usb1="C0007843" w:usb2="00000009" w:usb3="00000000" w:csb0="400001FF" w:csb1="FFFF0000"/>
  </w:font>
  <w:font w:name="Arial">
    <w:panose1 w:val="020B0604020202020204"/>
    <w:charset w:val="CC"/>
    <w:family w:val="swiss"/>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A0417"/>
    <w:multiLevelType w:val="multilevel"/>
    <w:tmpl w:val="0D9A041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AE527B4"/>
    <w:multiLevelType w:val="multilevel"/>
    <w:tmpl w:val="3AE527B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26C6D5F"/>
    <w:multiLevelType w:val="multilevel"/>
    <w:tmpl w:val="426C6D5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E9C"/>
    <w:rsid w:val="000C3853"/>
    <w:rsid w:val="002A6E9C"/>
    <w:rsid w:val="006A55E9"/>
    <w:rsid w:val="007718DA"/>
    <w:rsid w:val="0080285D"/>
    <w:rsid w:val="008B5100"/>
    <w:rsid w:val="00AF326D"/>
    <w:rsid w:val="00B11D04"/>
    <w:rsid w:val="00BA7A08"/>
    <w:rsid w:val="00C83ED5"/>
    <w:rsid w:val="00F70FA7"/>
    <w:rsid w:val="00FC6EF8"/>
    <w:rsid w:val="34DB722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character" w:default="1" w:styleId="3">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Normal (Web)"/>
    <w:basedOn w:val="1"/>
    <w:semiHidden/>
    <w:unhideWhenUsed/>
    <w:uiPriority w:val="99"/>
    <w:pPr>
      <w:spacing w:before="100" w:beforeAutospacing="1" w:after="100" w:afterAutospacing="1" w:line="240" w:lineRule="auto"/>
    </w:pPr>
    <w:rPr>
      <w:rFonts w:ascii="Times New Roman" w:hAnsi="Times New Roman" w:eastAsia="Times New Roman" w:cs="Times New Roman"/>
      <w:sz w:val="24"/>
      <w:szCs w:val="24"/>
      <w:lang w:eastAsia="ru-RU"/>
    </w:rPr>
  </w:style>
  <w:style w:type="paragraph" w:styleId="5">
    <w:name w:val="No Spacing"/>
    <w:qFormat/>
    <w:uiPriority w:val="1"/>
    <w:pPr>
      <w:spacing w:after="0" w:line="240" w:lineRule="auto"/>
    </w:pPr>
    <w:rPr>
      <w:rFonts w:asciiTheme="minorHAnsi" w:hAnsiTheme="minorHAnsi" w:eastAsiaTheme="minorHAnsi" w:cstheme="minorBidi"/>
      <w:sz w:val="22"/>
      <w:szCs w:val="22"/>
      <w:lang w:val="ru-RU" w:eastAsia="en-US" w:bidi="ar-SA"/>
    </w:rPr>
  </w:style>
  <w:style w:type="character" w:customStyle="1" w:styleId="6">
    <w:name w:val="apple-converted-space"/>
    <w:basedOn w:val="3"/>
    <w:uiPriority w:val="0"/>
  </w:style>
  <w:style w:type="paragraph" w:styleId="7">
    <w:name w:val="List Paragraph"/>
    <w:basedOn w:val="1"/>
    <w:qFormat/>
    <w:uiPriority w:val="34"/>
    <w:pPr>
      <w:spacing w:before="100" w:beforeAutospacing="1" w:after="100" w:afterAutospacing="1" w:line="240" w:lineRule="auto"/>
    </w:pPr>
    <w:rPr>
      <w:rFonts w:ascii="Times New Roman" w:hAnsi="Times New Roman" w:eastAsia="Times New Roman" w:cs="Times New Roman"/>
      <w:sz w:val="24"/>
      <w:szCs w:val="24"/>
      <w:lang w:eastAsia="ru-RU"/>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518</Words>
  <Characters>2957</Characters>
  <Lines>24</Lines>
  <Paragraphs>6</Paragraphs>
  <TotalTime>2</TotalTime>
  <ScaleCrop>false</ScaleCrop>
  <LinksUpToDate>false</LinksUpToDate>
  <CharactersWithSpaces>3469</CharactersWithSpaces>
  <Application>WPS Office_10.2.0.5838_F1E327BC-269C-435d-A152-05C5408002CA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2014-09-25T16:07:00Z</dcterms:created>
  <dc:creator>sun</dc:creator>
  <cp:lastModifiedBy>Кудряшова Ольга</cp:lastModifiedBy>
  <dcterms:modified xsi:type="dcterms:W3CDTF">2019-09-15T18:54:09Z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1033-10.2.0.5838</vt:lpwstr>
  </property>
</Properties>
</file>